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FAB" w:rsidRDefault="00A20FAB" w:rsidP="00A20FAB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eastAsia="zh-CN"/>
        </w:rPr>
      </w:pPr>
      <w:bookmarkStart w:id="0" w:name="_Toc193024528"/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 w:hint="eastAsia"/>
          <w:sz w:val="24"/>
          <w:szCs w:val="24"/>
          <w:lang w:eastAsia="zh-CN"/>
        </w:rPr>
        <w:t>94</w:t>
      </w:r>
      <w:r w:rsidR="009E3257">
        <w:rPr>
          <w:rFonts w:cs="Arial"/>
          <w:sz w:val="24"/>
          <w:szCs w:val="24"/>
          <w:lang w:eastAsia="zh-CN"/>
        </w:rPr>
        <w:t>bis</w:t>
      </w:r>
      <w:r>
        <w:rPr>
          <w:rFonts w:cs="Arial" w:hint="eastAsia"/>
          <w:sz w:val="24"/>
          <w:szCs w:val="24"/>
          <w:lang w:eastAsia="zh-CN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782EEA">
        <w:rPr>
          <w:rFonts w:eastAsiaTheme="minorEastAsia" w:cs="Arial" w:hint="eastAsia"/>
          <w:noProof w:val="0"/>
          <w:sz w:val="24"/>
          <w:lang w:eastAsia="zh-CN"/>
        </w:rPr>
        <w:t xml:space="preserve">            </w:t>
      </w:r>
      <w:r w:rsidRPr="00D424DF">
        <w:rPr>
          <w:rFonts w:cs="Arial"/>
          <w:noProof w:val="0"/>
          <w:sz w:val="24"/>
        </w:rPr>
        <w:t>R4-</w:t>
      </w:r>
      <w:r>
        <w:rPr>
          <w:rFonts w:cs="Arial" w:hint="eastAsia"/>
          <w:noProof w:val="0"/>
          <w:sz w:val="24"/>
          <w:lang w:eastAsia="zh-CN"/>
        </w:rPr>
        <w:t>200</w:t>
      </w:r>
      <w:r w:rsidR="009F755A">
        <w:rPr>
          <w:rFonts w:cs="Arial"/>
          <w:noProof w:val="0"/>
          <w:sz w:val="24"/>
          <w:lang w:eastAsia="zh-CN"/>
        </w:rPr>
        <w:t>4915</w:t>
      </w:r>
    </w:p>
    <w:p w:rsidR="00A20FAB" w:rsidRPr="000355A2" w:rsidRDefault="000355A2" w:rsidP="000355A2">
      <w:pPr>
        <w:tabs>
          <w:tab w:val="left" w:pos="1985"/>
        </w:tabs>
        <w:spacing w:after="0"/>
        <w:ind w:left="1983" w:hangingChars="823" w:hanging="1983"/>
        <w:jc w:val="both"/>
        <w:rPr>
          <w:rFonts w:ascii="Arial" w:eastAsia="MS Mincho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Electrical Meeting, 20</w:t>
      </w:r>
      <w:r w:rsidRPr="000355A2">
        <w:rPr>
          <w:rFonts w:ascii="Arial" w:eastAsia="MS Mincho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lang w:eastAsia="zh-CN"/>
        </w:rPr>
        <w:t xml:space="preserve"> April – 30</w:t>
      </w:r>
      <w:r w:rsidRPr="000355A2">
        <w:rPr>
          <w:rFonts w:ascii="Arial" w:eastAsia="MS Mincho" w:hAnsi="Arial" w:cs="Arial"/>
          <w:b/>
          <w:sz w:val="24"/>
          <w:vertAlign w:val="superscript"/>
          <w:lang w:eastAsia="zh-CN"/>
        </w:rPr>
        <w:t>th</w:t>
      </w:r>
      <w:r w:rsidR="009E3257" w:rsidRPr="009E3257">
        <w:rPr>
          <w:rFonts w:ascii="Arial" w:eastAsia="MS Mincho" w:hAnsi="Arial" w:cs="Arial"/>
          <w:b/>
          <w:sz w:val="24"/>
          <w:lang w:eastAsia="zh-CN"/>
        </w:rPr>
        <w:t xml:space="preserve"> April, 2020</w:t>
      </w:r>
    </w:p>
    <w:p w:rsidR="009E3257" w:rsidRDefault="009E3257" w:rsidP="00A20FAB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:rsidR="00A20FAB" w:rsidRPr="00542E04" w:rsidRDefault="00A20FAB" w:rsidP="00A20FAB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E3257">
        <w:rPr>
          <w:rFonts w:ascii="Arial" w:hAnsi="Arial" w:cs="Arial"/>
          <w:b/>
          <w:sz w:val="24"/>
          <w:lang w:eastAsia="zh-CN"/>
        </w:rPr>
        <w:t>6</w:t>
      </w:r>
      <w:r w:rsidRPr="00542E04">
        <w:rPr>
          <w:rFonts w:ascii="Arial" w:hAnsi="Arial" w:cs="Arial"/>
          <w:b/>
          <w:sz w:val="24"/>
        </w:rPr>
        <w:t>.17.2</w:t>
      </w:r>
      <w:r>
        <w:rPr>
          <w:rFonts w:ascii="Arial" w:hAnsi="Arial" w:cs="Arial" w:hint="eastAsia"/>
          <w:b/>
          <w:sz w:val="24"/>
          <w:lang w:eastAsia="zh-CN"/>
        </w:rPr>
        <w:t>.1.</w:t>
      </w:r>
      <w:r w:rsidR="009E3257">
        <w:rPr>
          <w:rFonts w:ascii="Arial" w:hAnsi="Arial" w:cs="Arial"/>
          <w:b/>
          <w:sz w:val="24"/>
          <w:lang w:eastAsia="zh-CN"/>
        </w:rPr>
        <w:t>3</w:t>
      </w:r>
      <w:bookmarkStart w:id="2" w:name="_GoBack"/>
      <w:bookmarkEnd w:id="2"/>
    </w:p>
    <w:p w:rsidR="00A20FAB" w:rsidRPr="002C1654" w:rsidRDefault="00A20FAB" w:rsidP="00A20FAB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 w:rsidRPr="00E67241">
        <w:rPr>
          <w:rFonts w:ascii="Arial" w:hAnsi="Arial" w:cs="Arial"/>
          <w:b/>
          <w:sz w:val="24"/>
        </w:rPr>
        <w:t>Samsung</w:t>
      </w:r>
      <w:r w:rsidRPr="002C1654">
        <w:rPr>
          <w:rFonts w:ascii="Arial" w:hAnsi="Arial" w:cs="Arial"/>
          <w:b/>
          <w:sz w:val="24"/>
        </w:rPr>
        <w:t xml:space="preserve"> </w:t>
      </w:r>
    </w:p>
    <w:p w:rsidR="00A20FAB" w:rsidRPr="002C1654" w:rsidRDefault="00A20FAB" w:rsidP="00A20FAB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9E3257" w:rsidRPr="009E3257">
        <w:rPr>
          <w:rFonts w:ascii="Arial" w:hAnsi="Arial" w:cs="Arial"/>
          <w:b/>
          <w:sz w:val="24"/>
        </w:rPr>
        <w:t>Simulation results for UE demodulation requirements under HST single tap</w:t>
      </w:r>
    </w:p>
    <w:p w:rsidR="00A20FAB" w:rsidRPr="00146B4F" w:rsidRDefault="00A20FAB" w:rsidP="00A20FAB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Pr="002C1654">
        <w:rPr>
          <w:rFonts w:ascii="Arial" w:hAnsi="Arial" w:cs="Arial"/>
          <w:b/>
          <w:sz w:val="24"/>
        </w:rPr>
        <w:t>Discussion</w:t>
      </w:r>
    </w:p>
    <w:p w:rsidR="003D7EE3" w:rsidRDefault="003D7EE3" w:rsidP="003D7EE3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Introduction</w:t>
      </w:r>
    </w:p>
    <w:p w:rsidR="0074448F" w:rsidRDefault="001B263B" w:rsidP="000A4C5A">
      <w:pPr>
        <w:rPr>
          <w:lang w:eastAsia="zh-CN"/>
        </w:rPr>
      </w:pPr>
      <w:r>
        <w:rPr>
          <w:lang w:eastAsia="zh-CN"/>
        </w:rPr>
        <w:t>During RAN4#9</w:t>
      </w:r>
      <w:r w:rsidR="00050348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1909B3">
        <w:rPr>
          <w:lang w:eastAsia="zh-CN"/>
        </w:rPr>
        <w:t>.</w:t>
      </w:r>
    </w:p>
    <w:p w:rsidR="00492450" w:rsidRDefault="001909B3" w:rsidP="000A4C5A">
      <w:pPr>
        <w:rPr>
          <w:lang w:eastAsia="zh-CN"/>
        </w:rPr>
      </w:pPr>
      <w:r>
        <w:rPr>
          <w:lang w:eastAsia="zh-CN"/>
        </w:rPr>
        <w:t xml:space="preserve"> </w:t>
      </w:r>
      <w:r w:rsidR="00FA48A0">
        <w:rPr>
          <w:lang w:val="en-US" w:eastAsia="zh-CN"/>
        </w:rPr>
        <w:t xml:space="preserve">In this contribution, we </w:t>
      </w:r>
      <w:r w:rsidR="003D7EE3">
        <w:t>provide</w:t>
      </w:r>
      <w:r w:rsidR="006F2A7D">
        <w:rPr>
          <w:rFonts w:hint="eastAsia"/>
          <w:lang w:eastAsia="zh-CN"/>
        </w:rPr>
        <w:t xml:space="preserve"> the updated</w:t>
      </w:r>
      <w:r w:rsidR="003D7EE3">
        <w:t xml:space="preserve"> simulation results</w:t>
      </w:r>
      <w:r w:rsidR="003D7EE3">
        <w:rPr>
          <w:lang w:val="en-US" w:eastAsia="zh-CN"/>
        </w:rPr>
        <w:t xml:space="preserve"> </w:t>
      </w:r>
      <w:r w:rsidR="00576BFC">
        <w:rPr>
          <w:lang w:val="en-US" w:eastAsia="zh-CN"/>
        </w:rPr>
        <w:t>f</w:t>
      </w:r>
      <w:r w:rsidR="00D0629A">
        <w:t xml:space="preserve">or HST </w:t>
      </w:r>
      <w:r w:rsidR="00C22F51">
        <w:rPr>
          <w:lang w:eastAsia="zh-CN"/>
        </w:rPr>
        <w:t xml:space="preserve">-single </w:t>
      </w:r>
      <w:r w:rsidR="00C22F51">
        <w:rPr>
          <w:rFonts w:hint="eastAsia"/>
          <w:lang w:eastAsia="zh-CN"/>
        </w:rPr>
        <w:t>tap</w:t>
      </w:r>
      <w:r w:rsidR="00915CA0">
        <w:t xml:space="preserve"> channels based on the assumptions agreed in RAN4#9</w:t>
      </w:r>
      <w:r w:rsidR="00F017D2">
        <w:t>3</w:t>
      </w:r>
      <w:r w:rsidR="00915CA0">
        <w:t xml:space="preserve"> found in </w:t>
      </w:r>
      <w:r w:rsidR="00915CA0">
        <w:fldChar w:fldCharType="begin"/>
      </w:r>
      <w:r w:rsidR="00915CA0">
        <w:instrText xml:space="preserve"> REF _Ref22139051 \r \h </w:instrText>
      </w:r>
      <w:r w:rsidR="00915CA0">
        <w:fldChar w:fldCharType="separate"/>
      </w:r>
      <w:r w:rsidR="00915CA0">
        <w:t>[1]</w:t>
      </w:r>
      <w:r w:rsidR="00915CA0">
        <w:fldChar w:fldCharType="end"/>
      </w:r>
      <w:r w:rsidR="006F2A7D">
        <w:rPr>
          <w:rFonts w:hint="eastAsia"/>
          <w:lang w:eastAsia="zh-CN"/>
        </w:rPr>
        <w:t xml:space="preserve"> for further alignment.</w:t>
      </w:r>
    </w:p>
    <w:p w:rsidR="00AD121F" w:rsidRDefault="00AD121F" w:rsidP="00AD121F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  <w:rPr>
          <w:lang w:val="en-US" w:eastAsia="zh-CN"/>
        </w:rPr>
      </w:pPr>
      <w:bookmarkStart w:id="4" w:name="OLE_LINK1"/>
      <w:bookmarkStart w:id="5" w:name="OLE_LINK2"/>
      <w:r>
        <w:rPr>
          <w:lang w:val="en-US" w:eastAsia="zh-CN"/>
        </w:rPr>
        <w:t>Common test setup</w:t>
      </w:r>
    </w:p>
    <w:p w:rsidR="00343A05" w:rsidRDefault="00343A05" w:rsidP="00343A05">
      <w:pPr>
        <w:jc w:val="center"/>
        <w:rPr>
          <w:lang w:eastAsia="zh-CN"/>
        </w:rPr>
      </w:pPr>
      <w:r>
        <w:rPr>
          <w:lang w:eastAsia="zh-CN"/>
        </w:rPr>
        <w:t xml:space="preserve">Table1: </w:t>
      </w:r>
      <w:r w:rsidRPr="00343A05">
        <w:rPr>
          <w:lang w:eastAsia="zh-CN"/>
        </w:rPr>
        <w:t xml:space="preserve">Simulation assumption for </w:t>
      </w:r>
      <w:r w:rsidR="004C0478">
        <w:rPr>
          <w:lang w:eastAsia="zh-CN"/>
        </w:rPr>
        <w:t>HST</w:t>
      </w:r>
      <w:r w:rsidR="002B6530">
        <w:rPr>
          <w:lang w:eastAsia="zh-CN"/>
        </w:rPr>
        <w:t>-</w:t>
      </w:r>
      <w:r w:rsidR="00C22F51">
        <w:rPr>
          <w:lang w:eastAsia="zh-CN"/>
        </w:rPr>
        <w:t xml:space="preserve">single </w:t>
      </w:r>
      <w:r w:rsidR="00C22F51">
        <w:rPr>
          <w:rFonts w:hint="eastAsia"/>
          <w:lang w:eastAsia="zh-CN"/>
        </w:rPr>
        <w:t>tap</w:t>
      </w:r>
      <w:r w:rsidRPr="00343A05">
        <w:rPr>
          <w:lang w:eastAsia="zh-CN"/>
        </w:rPr>
        <w:t xml:space="preserve">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3036"/>
        <w:gridCol w:w="2710"/>
      </w:tblGrid>
      <w:tr w:rsidR="00C53F01" w:rsidRPr="00F54FA7" w:rsidTr="00C53F01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Value</w:t>
            </w:r>
          </w:p>
        </w:tc>
      </w:tr>
      <w:tr w:rsidR="00C53F01" w:rsidRPr="00F54FA7" w:rsidTr="00C53F01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FDD 15KHz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TDD 30KHz SCS</w:t>
            </w:r>
          </w:p>
        </w:tc>
      </w:tr>
      <w:tr w:rsidR="00C53F01" w:rsidRPr="00F54FA7" w:rsidTr="00F54FA7">
        <w:trPr>
          <w:trHeight w:val="26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A61802" w:rsidRPr="00A61802" w:rsidRDefault="00A61802" w:rsidP="00A61802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8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61802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A61802">
              <w:rPr>
                <w:rFonts w:ascii="Times New Roman" w:hAnsi="Times New Roman" w:cs="Times New Roman" w:hint="eastAsia"/>
                <w:sz w:val="20"/>
                <w:szCs w:val="20"/>
              </w:rPr>
              <w:t>2;</w:t>
            </w:r>
            <w:r w:rsidRPr="00A61802">
              <w:rPr>
                <w:rFonts w:ascii="Times New Roman" w:hAnsi="Times New Roman" w:cs="Times New Roman"/>
                <w:sz w:val="20"/>
                <w:szCs w:val="20"/>
              </w:rPr>
              <w:t xml:space="preserve"> 1×4 (baseline)</w:t>
            </w:r>
          </w:p>
          <w:p w:rsidR="00C53F01" w:rsidRPr="00F54FA7" w:rsidRDefault="00A61802" w:rsidP="00A61802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2; 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1</w:t>
            </w:r>
          </w:p>
        </w:tc>
      </w:tr>
      <w:tr w:rsidR="00C53F01" w:rsidRPr="00F54FA7" w:rsidTr="00203D73">
        <w:trPr>
          <w:trHeight w:val="36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1+1+1</w:t>
            </w:r>
          </w:p>
        </w:tc>
      </w:tr>
      <w:tr w:rsidR="00C53F01" w:rsidRPr="00F54FA7" w:rsidTr="00203D73">
        <w:trPr>
          <w:trHeight w:val="40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7D1S2U, S: 6D 4G 4U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 13; MCS 17 based on 64QAM table</w:t>
            </w:r>
          </w:p>
        </w:tc>
      </w:tr>
      <w:tr w:rsidR="00C53F01" w:rsidRPr="00F54FA7" w:rsidTr="00C53F01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346120" w:rsidP="008B12C3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120">
              <w:rPr>
                <w:rFonts w:ascii="Times New Roman" w:hAnsi="Times New Roman" w:cs="Times New Roman"/>
                <w:sz w:val="20"/>
                <w:szCs w:val="20"/>
              </w:rPr>
              <w:t>HST-single tap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10ms, 2slot pattern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 and Dmin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Ds=</w:t>
            </w:r>
            <w:r w:rsidR="008B12C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00m, Dmin=</w:t>
            </w:r>
            <w:r w:rsidR="008B12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 =</w:t>
            </w:r>
            <w:r w:rsidR="008B12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53F01" w:rsidRPr="00F54FA7" w:rsidTr="00C53F01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40MHz</w:t>
            </w:r>
          </w:p>
        </w:tc>
      </w:tr>
      <w:tr w:rsidR="006F7914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F54FA7" w:rsidRDefault="006F7914" w:rsidP="006F7914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6F7914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 w:rsidRPr="00300B1E">
              <w:t xml:space="preserve">Option 1: </w:t>
            </w:r>
            <w:r w:rsidR="008B12C3">
              <w:t>1250</w:t>
            </w:r>
            <w:r w:rsidRPr="00300B1E">
              <w:t>Hz</w:t>
            </w:r>
          </w:p>
          <w:p w:rsidR="006F7914" w:rsidRPr="00300B1E" w:rsidRDefault="006F7914" w:rsidP="001E7C3E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 w:rsidRPr="00300B1E">
              <w:t xml:space="preserve">Option 2: </w:t>
            </w:r>
            <w:r w:rsidR="001E7C3E">
              <w:t>875</w:t>
            </w:r>
            <w:r w:rsidRPr="00300B1E">
              <w:t>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6F7914" w:rsidP="008B12C3">
            <w:pPr>
              <w:widowControl w:val="0"/>
              <w:spacing w:after="0"/>
              <w:ind w:left="720"/>
            </w:pPr>
            <w:r w:rsidRPr="00300B1E">
              <w:t xml:space="preserve">1667Hz </w:t>
            </w:r>
          </w:p>
        </w:tc>
      </w:tr>
      <w:tr w:rsidR="00C53F01" w:rsidRPr="00F54FA7" w:rsidTr="00203D73">
        <w:trPr>
          <w:trHeight w:val="32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SNR @70% of maximum throughput</w:t>
            </w:r>
          </w:p>
        </w:tc>
      </w:tr>
    </w:tbl>
    <w:p w:rsidR="00343A05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Simulation results</w:t>
      </w:r>
    </w:p>
    <w:p w:rsidR="00324A1C" w:rsidRPr="00324A1C" w:rsidRDefault="00523953" w:rsidP="00324A1C">
      <w:pPr>
        <w:rPr>
          <w:lang w:eastAsia="zh-CN"/>
        </w:rPr>
      </w:pPr>
      <w:r>
        <w:rPr>
          <w:lang w:eastAsia="zh-CN"/>
        </w:rPr>
        <w:t xml:space="preserve">Note: the following simulation results are based on the sample changed </w:t>
      </w:r>
      <w:r w:rsidR="00324A1C">
        <w:rPr>
          <w:lang w:eastAsia="zh-CN"/>
        </w:rPr>
        <w:t>HST-single tap channel.</w:t>
      </w:r>
    </w:p>
    <w:p w:rsidR="00343A05" w:rsidRDefault="00343A05" w:rsidP="00343A05">
      <w:pPr>
        <w:pStyle w:val="Heading2"/>
      </w:pPr>
      <w:r>
        <w:t>FDD Simulation results</w:t>
      </w:r>
    </w:p>
    <w:p w:rsidR="00D7117E" w:rsidRDefault="00D7117E" w:rsidP="00D7117E">
      <w:pPr>
        <w:jc w:val="center"/>
        <w:rPr>
          <w:noProof/>
          <w:lang w:val="en-US" w:eastAsia="zh-CN"/>
        </w:rPr>
      </w:pPr>
    </w:p>
    <w:p w:rsidR="00D7117E" w:rsidRDefault="00B95825" w:rsidP="00D7117E">
      <w:pPr>
        <w:rPr>
          <w:noProof/>
          <w:lang w:val="en-US" w:eastAsia="zh-CN"/>
        </w:rPr>
      </w:pPr>
      <w:r w:rsidRPr="00B95825">
        <w:rPr>
          <w:noProof/>
          <w:lang w:val="en-US" w:eastAsia="zh-CN"/>
        </w:rPr>
        <w:lastRenderedPageBreak/>
        <w:drawing>
          <wp:inline distT="0" distB="0" distL="0" distR="0" wp14:anchorId="3FD91D2D" wp14:editId="074126CF">
            <wp:extent cx="2949575" cy="221095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259" cy="222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825">
        <w:rPr>
          <w:noProof/>
          <w:lang w:val="en-US" w:eastAsia="zh-CN"/>
        </w:rPr>
        <w:drawing>
          <wp:inline distT="0" distB="0" distL="0" distR="0" wp14:anchorId="697A9668" wp14:editId="1EE9115D">
            <wp:extent cx="2949575" cy="221095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218" cy="222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48F" w:rsidRDefault="00E872D3" w:rsidP="00CD2926">
      <w:pPr>
        <w:ind w:firstLineChars="500" w:firstLine="1000"/>
        <w:rPr>
          <w:noProof/>
          <w:lang w:val="en-US" w:eastAsia="zh-CN"/>
        </w:rPr>
      </w:pPr>
      <w:r>
        <w:rPr>
          <w:noProof/>
          <w:lang w:val="en-US" w:eastAsia="zh-CN"/>
        </w:rPr>
        <w:t>Figure 3-1:</w:t>
      </w:r>
      <w:r w:rsidR="007F1A00">
        <w:rPr>
          <w:noProof/>
          <w:lang w:val="en-US" w:eastAsia="zh-CN"/>
        </w:rPr>
        <w:t>FDD</w:t>
      </w:r>
      <w:r>
        <w:rPr>
          <w:noProof/>
          <w:lang w:val="en-US" w:eastAsia="zh-CN"/>
        </w:rPr>
        <w:t xml:space="preserve"> Simulation results for NR PDSCH under HST </w:t>
      </w:r>
      <w:r w:rsidR="00523953">
        <w:rPr>
          <w:noProof/>
          <w:lang w:val="en-US" w:eastAsia="zh-CN"/>
        </w:rPr>
        <w:t>single tap</w:t>
      </w:r>
      <w:r w:rsidR="0074448F">
        <w:rPr>
          <w:rFonts w:hint="eastAsia"/>
          <w:noProof/>
          <w:lang w:val="en-US" w:eastAsia="zh-CN"/>
        </w:rPr>
        <w:t xml:space="preserve"> for 1x2 and 1x4</w:t>
      </w:r>
      <w:r w:rsidR="008435C3">
        <w:rPr>
          <w:rFonts w:hint="eastAsia"/>
          <w:noProof/>
          <w:lang w:val="en-US" w:eastAsia="zh-CN"/>
        </w:rPr>
        <w:t xml:space="preserve"> antenna configuation</w:t>
      </w:r>
    </w:p>
    <w:p w:rsidR="00F03722" w:rsidRDefault="00F03722" w:rsidP="00F03722">
      <w:pPr>
        <w:rPr>
          <w:noProof/>
          <w:lang w:val="en-US" w:eastAsia="zh-CN"/>
        </w:rPr>
      </w:pPr>
    </w:p>
    <w:p w:rsidR="00F03722" w:rsidRDefault="00F03722" w:rsidP="00F03722">
      <w:pPr>
        <w:rPr>
          <w:noProof/>
          <w:lang w:val="en-US" w:eastAsia="zh-CN"/>
        </w:rPr>
      </w:pPr>
      <w:r>
        <w:rPr>
          <w:noProof/>
          <w:lang w:val="en-US" w:eastAsia="zh-CN"/>
        </w:rPr>
        <w:t>As indicated in figures, the maximum throughput can be not achieved with maximum doppler value configured 1250Hz.  Meanwhile,  based on BS side , 1740Hz is agreed with requirement for 15KHz SCS.  In that sense, we slightly prefer to align with BS side.</w:t>
      </w:r>
    </w:p>
    <w:p w:rsidR="00F03722" w:rsidRDefault="00F03722" w:rsidP="00F03722">
      <w:pPr>
        <w:rPr>
          <w:b/>
          <w:noProof/>
          <w:lang w:val="en-US" w:eastAsia="zh-CN"/>
        </w:rPr>
      </w:pPr>
      <w:r w:rsidRPr="00F03722">
        <w:rPr>
          <w:b/>
          <w:noProof/>
          <w:lang w:val="en-US" w:eastAsia="zh-CN"/>
        </w:rPr>
        <w:t>Observation 1</w:t>
      </w:r>
      <w:r>
        <w:rPr>
          <w:b/>
          <w:noProof/>
          <w:lang w:val="en-US" w:eastAsia="zh-CN"/>
        </w:rPr>
        <w:t>: The maximum throughput can not be achieved with Doppler value with 1250Hz</w:t>
      </w:r>
    </w:p>
    <w:p w:rsidR="00F03722" w:rsidRPr="00F03722" w:rsidRDefault="00F03722" w:rsidP="00F03722">
      <w:pPr>
        <w:rPr>
          <w:b/>
          <w:noProof/>
          <w:lang w:val="en-US" w:eastAsia="zh-CN"/>
        </w:rPr>
      </w:pPr>
      <w:r>
        <w:rPr>
          <w:b/>
          <w:noProof/>
          <w:lang w:val="en-US" w:eastAsia="zh-CN"/>
        </w:rPr>
        <w:t>Proposal 1: Define the requirement wth 870Hz as requirement of single tap with 15KHz.</w:t>
      </w:r>
    </w:p>
    <w:p w:rsidR="00343A05" w:rsidRDefault="00343A05" w:rsidP="00343A05">
      <w:pPr>
        <w:pStyle w:val="Heading2"/>
      </w:pPr>
      <w:r>
        <w:t>TDD Simulation results</w:t>
      </w:r>
      <w:r w:rsidR="00F1393D">
        <w:rPr>
          <w:rFonts w:eastAsiaTheme="minorEastAsia" w:hint="eastAsia"/>
          <w:lang w:eastAsia="zh-CN"/>
        </w:rPr>
        <w:t xml:space="preserve">  </w:t>
      </w:r>
    </w:p>
    <w:p w:rsidR="00D01875" w:rsidRDefault="00864690" w:rsidP="00D01875">
      <w:r w:rsidRPr="00864690">
        <w:rPr>
          <w:noProof/>
          <w:lang w:val="en-US" w:eastAsia="zh-CN"/>
        </w:rPr>
        <w:drawing>
          <wp:inline distT="0" distB="0" distL="0" distR="0" wp14:anchorId="6E4BE0BE" wp14:editId="6FF9CF8F">
            <wp:extent cx="3132814" cy="23483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760" cy="23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690">
        <w:rPr>
          <w:noProof/>
          <w:lang w:val="en-US" w:eastAsia="zh-CN"/>
        </w:rPr>
        <w:drawing>
          <wp:inline distT="0" distB="0" distL="0" distR="0" wp14:anchorId="5D9C886C" wp14:editId="592A9197">
            <wp:extent cx="3086819" cy="231382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748" cy="231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B17" w:rsidRDefault="007F1A00" w:rsidP="00CD2926">
      <w:pPr>
        <w:ind w:left="1136" w:firstLine="284"/>
        <w:rPr>
          <w:noProof/>
          <w:lang w:val="en-US" w:eastAsia="zh-CN"/>
        </w:rPr>
      </w:pPr>
      <w:r>
        <w:rPr>
          <w:noProof/>
          <w:lang w:val="en-US" w:eastAsia="zh-CN"/>
        </w:rPr>
        <w:t>Figure 3-</w:t>
      </w:r>
      <w:r w:rsidR="00C91ED3"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:TDD Simulation results for NR PDSCH under HST</w:t>
      </w:r>
      <w:r w:rsidR="00820B43">
        <w:rPr>
          <w:noProof/>
          <w:lang w:val="en-US" w:eastAsia="zh-CN"/>
        </w:rPr>
        <w:t>-</w:t>
      </w:r>
      <w:r>
        <w:rPr>
          <w:noProof/>
          <w:lang w:val="en-US" w:eastAsia="zh-CN"/>
        </w:rPr>
        <w:t xml:space="preserve"> </w:t>
      </w:r>
      <w:r w:rsidR="00820B43">
        <w:rPr>
          <w:noProof/>
          <w:lang w:val="en-US" w:eastAsia="zh-CN"/>
        </w:rPr>
        <w:t>single tap</w:t>
      </w:r>
      <w:r w:rsidR="00EA4B17">
        <w:rPr>
          <w:rFonts w:hint="eastAsia"/>
          <w:noProof/>
          <w:lang w:val="en-US" w:eastAsia="zh-CN"/>
        </w:rPr>
        <w:t xml:space="preserve"> with 1x2 and 1x4</w:t>
      </w:r>
    </w:p>
    <w:p w:rsidR="00EA4B17" w:rsidRPr="00EA4B17" w:rsidRDefault="00EA4B17" w:rsidP="00C91ED3">
      <w:pPr>
        <w:rPr>
          <w:noProof/>
          <w:lang w:val="en-US" w:eastAsia="zh-CN"/>
        </w:rPr>
      </w:pPr>
    </w:p>
    <w:p w:rsidR="00343A05" w:rsidRDefault="00343A05" w:rsidP="00343A05">
      <w:pPr>
        <w:pStyle w:val="Heading2"/>
      </w:pPr>
      <w:r w:rsidRPr="002037D2">
        <w:t>Summary of @ 70% of max throughput</w:t>
      </w:r>
    </w:p>
    <w:p w:rsidR="00AF4D8B" w:rsidRDefault="00AF4D8B" w:rsidP="00343A05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6F2A7D">
        <w:rPr>
          <w:rFonts w:hint="eastAsia"/>
          <w:lang w:eastAsia="zh-CN"/>
        </w:rPr>
        <w:t>1</w:t>
      </w:r>
      <w:r w:rsidRPr="00343A05">
        <w:rPr>
          <w:lang w:eastAsia="zh-CN"/>
        </w:rPr>
        <w:t>: Ideal</w:t>
      </w:r>
      <w:r w:rsidR="00CD2926">
        <w:rPr>
          <w:rFonts w:hint="eastAsia"/>
          <w:lang w:eastAsia="zh-CN"/>
        </w:rPr>
        <w:t xml:space="preserve"> and impairment</w:t>
      </w:r>
      <w:r w:rsidR="00CD2926">
        <w:rPr>
          <w:lang w:eastAsia="zh-CN"/>
        </w:rPr>
        <w:t xml:space="preserve"> </w:t>
      </w:r>
      <w:r w:rsidR="00CD2926">
        <w:rPr>
          <w:rFonts w:hint="eastAsia"/>
          <w:lang w:eastAsia="zh-CN"/>
        </w:rPr>
        <w:t>s</w:t>
      </w:r>
      <w:r w:rsidRPr="00343A05">
        <w:rPr>
          <w:lang w:eastAsia="zh-CN"/>
        </w:rPr>
        <w:t xml:space="preserve">imulation results for NR PDSCH under </w:t>
      </w:r>
      <w:r w:rsidR="00820B43">
        <w:rPr>
          <w:noProof/>
          <w:lang w:val="en-US" w:eastAsia="zh-CN"/>
        </w:rPr>
        <w:t>HST- single tap</w:t>
      </w:r>
      <w:r w:rsidRPr="00343A05">
        <w:rPr>
          <w:lang w:eastAsia="zh-CN"/>
        </w:rPr>
        <w:t xml:space="preserve"> channel</w:t>
      </w:r>
      <w:r w:rsidR="008435C3">
        <w:rPr>
          <w:rFonts w:hint="eastAsia"/>
          <w:lang w:eastAsia="zh-CN"/>
        </w:rPr>
        <w:t xml:space="preserve"> with 1x2 and 1x4</w:t>
      </w:r>
      <w:r w:rsidR="00C91ED3"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72"/>
        <w:gridCol w:w="1701"/>
        <w:gridCol w:w="661"/>
        <w:gridCol w:w="1609"/>
        <w:gridCol w:w="1609"/>
      </w:tblGrid>
      <w:tr w:rsidR="00CD2926" w:rsidRPr="009F516E" w:rsidTr="00CD2926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609" w:type="dxa"/>
            <w:shd w:val="clear" w:color="auto" w:fill="auto"/>
            <w:vAlign w:val="center"/>
            <w:hideMark/>
          </w:tcPr>
          <w:p w:rsidR="00CD2926" w:rsidRDefault="00CD2926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9479BF" w:rsidRPr="009F516E" w:rsidRDefault="009479BF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(ideal)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9479BF" w:rsidRPr="009F516E" w:rsidRDefault="009479BF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(impairment)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0MHz/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1250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 xml:space="preserve">Tx 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3.9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6.4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7.7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10.2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3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0.8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3.3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4.7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7.2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875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Tx 2Rx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7.2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7.7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lastRenderedPageBreak/>
              <w:t>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46154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0.6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4.1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6.6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667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Tx 2Rx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3.5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6.0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6.6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0.6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3.7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6.2</w:t>
            </w:r>
          </w:p>
        </w:tc>
      </w:tr>
    </w:tbl>
    <w:p w:rsidR="008435C3" w:rsidRDefault="008435C3" w:rsidP="00C0117F">
      <w:pPr>
        <w:rPr>
          <w:noProof/>
          <w:lang w:val="en-US" w:eastAsia="zh-CN"/>
        </w:rPr>
      </w:pPr>
    </w:p>
    <w:bookmarkEnd w:id="4"/>
    <w:bookmarkEnd w:id="5"/>
    <w:p w:rsidR="00343A05" w:rsidRPr="00146B4F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 w:rsidRPr="00146B4F">
        <w:t>Conclusion</w:t>
      </w:r>
    </w:p>
    <w:p w:rsidR="00F03722" w:rsidRPr="00D972B9" w:rsidRDefault="00343A05" w:rsidP="00343A05">
      <w:pPr>
        <w:tabs>
          <w:tab w:val="left" w:pos="709"/>
        </w:tabs>
        <w:spacing w:before="60" w:after="60"/>
        <w:jc w:val="both"/>
      </w:pPr>
      <w:r w:rsidRPr="00A87186">
        <w:t>In this contribution we provid</w:t>
      </w:r>
      <w:r>
        <w:t>e</w:t>
      </w:r>
      <w:r w:rsidRPr="00A87186">
        <w:t xml:space="preserve"> simulation results for </w:t>
      </w:r>
      <w:r w:rsidR="00820B43">
        <w:rPr>
          <w:noProof/>
          <w:lang w:val="en-US" w:eastAsia="zh-CN"/>
        </w:rPr>
        <w:t>HST- single tap</w:t>
      </w:r>
      <w:r w:rsidR="007B25CD">
        <w:t xml:space="preserve"> channels.</w:t>
      </w:r>
    </w:p>
    <w:p w:rsidR="00F03722" w:rsidRDefault="00F03722" w:rsidP="00F03722">
      <w:pPr>
        <w:rPr>
          <w:b/>
          <w:noProof/>
          <w:lang w:val="en-US" w:eastAsia="zh-CN"/>
        </w:rPr>
      </w:pPr>
      <w:r w:rsidRPr="00F03722">
        <w:rPr>
          <w:b/>
          <w:noProof/>
          <w:lang w:val="en-US" w:eastAsia="zh-CN"/>
        </w:rPr>
        <w:t>Observation 1</w:t>
      </w:r>
      <w:r>
        <w:rPr>
          <w:b/>
          <w:noProof/>
          <w:lang w:val="en-US" w:eastAsia="zh-CN"/>
        </w:rPr>
        <w:t>: The maximum throughput can not be achieved with Doppler value with 1250Hz</w:t>
      </w:r>
    </w:p>
    <w:p w:rsidR="00F03722" w:rsidRPr="00D972B9" w:rsidRDefault="00F03722" w:rsidP="00D972B9">
      <w:pPr>
        <w:rPr>
          <w:b/>
          <w:noProof/>
          <w:lang w:val="en-US" w:eastAsia="zh-CN"/>
        </w:rPr>
      </w:pPr>
      <w:r>
        <w:rPr>
          <w:b/>
          <w:noProof/>
          <w:lang w:val="en-US" w:eastAsia="zh-CN"/>
        </w:rPr>
        <w:t>Proposal 1: Define the requirement wth 870Hz as requirement of single tap with 15KHz.</w:t>
      </w:r>
    </w:p>
    <w:p w:rsidR="0001565F" w:rsidRPr="004A3E04" w:rsidRDefault="0001565F" w:rsidP="0013204A">
      <w:pPr>
        <w:pStyle w:val="Heading1"/>
        <w:rPr>
          <w:rFonts w:ascii="Times New Roman" w:eastAsia="SimSu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17657D" w:rsidRPr="0017657D" w:rsidRDefault="0017657D" w:rsidP="0017657D">
      <w:pPr>
        <w:numPr>
          <w:ilvl w:val="0"/>
          <w:numId w:val="16"/>
        </w:numPr>
        <w:rPr>
          <w:lang w:val="en-US" w:eastAsia="zh-CN"/>
        </w:rPr>
      </w:pPr>
      <w:r w:rsidRPr="0017657D">
        <w:rPr>
          <w:lang w:val="en-US" w:eastAsia="zh-CN"/>
        </w:rPr>
        <w:t>R4-1915926</w:t>
      </w:r>
      <w:r>
        <w:rPr>
          <w:lang w:val="en-US" w:eastAsia="zh-CN"/>
        </w:rPr>
        <w:t xml:space="preserve"> ,</w:t>
      </w:r>
      <w:r w:rsidRPr="0017657D">
        <w:t xml:space="preserve"> </w:t>
      </w:r>
      <w:r w:rsidRPr="0017657D">
        <w:rPr>
          <w:lang w:val="en-US" w:eastAsia="zh-CN"/>
        </w:rPr>
        <w:t>Draft WF on UE demodulation for NR HST</w:t>
      </w:r>
      <w:r>
        <w:rPr>
          <w:lang w:val="en-US" w:eastAsia="zh-CN"/>
        </w:rPr>
        <w:t>, RAN4#93, CMCC</w:t>
      </w:r>
    </w:p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443129">
        <w:rPr>
          <w:lang w:val="en-US" w:eastAsia="zh-CN"/>
        </w:rPr>
        <w:t>92Bis, CMCC</w:t>
      </w:r>
    </w:p>
    <w:p w:rsidR="00E10ED6" w:rsidRDefault="00E10ED6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R4-1913374,</w:t>
      </w:r>
      <w:r w:rsidRPr="00E10ED6">
        <w:rPr>
          <w:rFonts w:ascii="Arial" w:hAnsi="Arial" w:cs="Arial"/>
          <w:b/>
          <w:sz w:val="24"/>
        </w:rPr>
        <w:t xml:space="preserve"> </w:t>
      </w:r>
      <w:r w:rsidRPr="00E10ED6">
        <w:rPr>
          <w:lang w:val="en-US" w:eastAsia="zh-CN"/>
        </w:rPr>
        <w:t>Simulation results for UE demodulation requirements under HST single tap</w:t>
      </w:r>
      <w:r>
        <w:rPr>
          <w:lang w:val="en-US" w:eastAsia="zh-CN"/>
        </w:rPr>
        <w:t>,</w:t>
      </w:r>
      <w:r w:rsidR="00D972B9">
        <w:rPr>
          <w:lang w:val="en-US" w:eastAsia="zh-CN"/>
        </w:rPr>
        <w:t xml:space="preserve"> </w:t>
      </w:r>
      <w:r>
        <w:rPr>
          <w:lang w:val="en-US" w:eastAsia="zh-CN"/>
        </w:rPr>
        <w:t>Samsung</w:t>
      </w:r>
    </w:p>
    <w:sectPr w:rsidR="00E10ED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EAC" w:rsidRDefault="005E2EAC">
      <w:r>
        <w:separator/>
      </w:r>
    </w:p>
  </w:endnote>
  <w:endnote w:type="continuationSeparator" w:id="0">
    <w:p w:rsidR="005E2EAC" w:rsidRDefault="005E2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EAC" w:rsidRDefault="005E2EAC">
      <w:r>
        <w:separator/>
      </w:r>
    </w:p>
  </w:footnote>
  <w:footnote w:type="continuationSeparator" w:id="0">
    <w:p w:rsidR="005E2EAC" w:rsidRDefault="005E2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143F2"/>
    <w:multiLevelType w:val="hybridMultilevel"/>
    <w:tmpl w:val="B802CA26"/>
    <w:lvl w:ilvl="0" w:tplc="A920A1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6C8A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29A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00D9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A61F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0072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A00F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5CD6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7467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2BA4E15"/>
    <w:multiLevelType w:val="hybridMultilevel"/>
    <w:tmpl w:val="68284F2A"/>
    <w:lvl w:ilvl="0" w:tplc="842E4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C3D6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4E7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545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8BE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6ED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4A5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A31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5F4AC7"/>
    <w:multiLevelType w:val="hybridMultilevel"/>
    <w:tmpl w:val="D21E8632"/>
    <w:lvl w:ilvl="0" w:tplc="B638F2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B6B0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9ACA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683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20DF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C3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B68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6AEC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8A0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4"/>
  </w:num>
  <w:num w:numId="5">
    <w:abstractNumId w:val="27"/>
  </w:num>
  <w:num w:numId="6">
    <w:abstractNumId w:val="1"/>
  </w:num>
  <w:num w:numId="7">
    <w:abstractNumId w:val="7"/>
  </w:num>
  <w:num w:numId="8">
    <w:abstractNumId w:val="20"/>
  </w:num>
  <w:num w:numId="9">
    <w:abstractNumId w:val="24"/>
  </w:num>
  <w:num w:numId="10">
    <w:abstractNumId w:val="23"/>
  </w:num>
  <w:num w:numId="11">
    <w:abstractNumId w:val="17"/>
  </w:num>
  <w:num w:numId="12">
    <w:abstractNumId w:val="30"/>
  </w:num>
  <w:num w:numId="13">
    <w:abstractNumId w:val="8"/>
  </w:num>
  <w:num w:numId="14">
    <w:abstractNumId w:val="26"/>
  </w:num>
  <w:num w:numId="15">
    <w:abstractNumId w:val="28"/>
  </w:num>
  <w:num w:numId="16">
    <w:abstractNumId w:val="10"/>
  </w:num>
  <w:num w:numId="17">
    <w:abstractNumId w:val="5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5"/>
  </w:num>
  <w:num w:numId="33">
    <w:abstractNumId w:val="22"/>
  </w:num>
  <w:num w:numId="34">
    <w:abstractNumId w:val="21"/>
  </w:num>
  <w:num w:numId="35">
    <w:abstractNumId w:val="29"/>
  </w:num>
  <w:num w:numId="36">
    <w:abstractNumId w:val="14"/>
  </w:num>
  <w:num w:numId="37">
    <w:abstractNumId w:val="0"/>
  </w:num>
  <w:num w:numId="38">
    <w:abstractNumId w:val="18"/>
  </w:num>
  <w:num w:numId="39">
    <w:abstractNumId w:val="19"/>
  </w:num>
  <w:num w:numId="40">
    <w:abstractNumId w:val="25"/>
  </w:num>
  <w:num w:numId="41">
    <w:abstractNumId w:val="32"/>
  </w:num>
  <w:num w:numId="42">
    <w:abstractNumId w:val="4"/>
  </w:num>
  <w:num w:numId="43">
    <w:abstractNumId w:val="11"/>
  </w:num>
  <w:num w:numId="44">
    <w:abstractNumId w:val="9"/>
  </w:num>
  <w:num w:numId="45">
    <w:abstractNumId w:val="16"/>
  </w:num>
  <w:num w:numId="46">
    <w:abstractNumId w:val="12"/>
  </w:num>
  <w:num w:numId="47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06BD"/>
    <w:rsid w:val="000110CA"/>
    <w:rsid w:val="000118F6"/>
    <w:rsid w:val="000120BB"/>
    <w:rsid w:val="00013CB8"/>
    <w:rsid w:val="00014D97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5A2"/>
    <w:rsid w:val="000357E9"/>
    <w:rsid w:val="00036772"/>
    <w:rsid w:val="00037B33"/>
    <w:rsid w:val="00040B64"/>
    <w:rsid w:val="0004127F"/>
    <w:rsid w:val="0004195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348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927"/>
    <w:rsid w:val="00091874"/>
    <w:rsid w:val="00093E22"/>
    <w:rsid w:val="00094829"/>
    <w:rsid w:val="0009762D"/>
    <w:rsid w:val="00097964"/>
    <w:rsid w:val="00097992"/>
    <w:rsid w:val="00097FD1"/>
    <w:rsid w:val="000A10EB"/>
    <w:rsid w:val="000A223D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263"/>
    <w:rsid w:val="000D2D29"/>
    <w:rsid w:val="000D3B23"/>
    <w:rsid w:val="000D468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26F7"/>
    <w:rsid w:val="0015526C"/>
    <w:rsid w:val="00157372"/>
    <w:rsid w:val="0016006A"/>
    <w:rsid w:val="0016044E"/>
    <w:rsid w:val="00160DF5"/>
    <w:rsid w:val="001629A3"/>
    <w:rsid w:val="001630FA"/>
    <w:rsid w:val="001636D5"/>
    <w:rsid w:val="00163EEC"/>
    <w:rsid w:val="00165014"/>
    <w:rsid w:val="001679FD"/>
    <w:rsid w:val="0017100B"/>
    <w:rsid w:val="00171F68"/>
    <w:rsid w:val="0017657D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3E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D73"/>
    <w:rsid w:val="002042A1"/>
    <w:rsid w:val="0020587A"/>
    <w:rsid w:val="00205B9C"/>
    <w:rsid w:val="00206268"/>
    <w:rsid w:val="00206464"/>
    <w:rsid w:val="00207048"/>
    <w:rsid w:val="00207793"/>
    <w:rsid w:val="00210102"/>
    <w:rsid w:val="002107B2"/>
    <w:rsid w:val="0021160E"/>
    <w:rsid w:val="00212651"/>
    <w:rsid w:val="00214991"/>
    <w:rsid w:val="00220898"/>
    <w:rsid w:val="00220A2E"/>
    <w:rsid w:val="002214AD"/>
    <w:rsid w:val="0022182B"/>
    <w:rsid w:val="00221C19"/>
    <w:rsid w:val="00223971"/>
    <w:rsid w:val="0022418F"/>
    <w:rsid w:val="002242B8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530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21DD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A1C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3A05"/>
    <w:rsid w:val="003452B6"/>
    <w:rsid w:val="00345341"/>
    <w:rsid w:val="00346120"/>
    <w:rsid w:val="00347361"/>
    <w:rsid w:val="00347BC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76413"/>
    <w:rsid w:val="0038058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B1B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EE3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312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154D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C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478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953"/>
    <w:rsid w:val="00523B56"/>
    <w:rsid w:val="005242AC"/>
    <w:rsid w:val="005266F6"/>
    <w:rsid w:val="00526805"/>
    <w:rsid w:val="00526910"/>
    <w:rsid w:val="0052757D"/>
    <w:rsid w:val="0052770D"/>
    <w:rsid w:val="00527855"/>
    <w:rsid w:val="00527962"/>
    <w:rsid w:val="00527EF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CFE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BFC"/>
    <w:rsid w:val="00577754"/>
    <w:rsid w:val="0058102B"/>
    <w:rsid w:val="0058138E"/>
    <w:rsid w:val="005831DD"/>
    <w:rsid w:val="00583D3F"/>
    <w:rsid w:val="0058472F"/>
    <w:rsid w:val="00584912"/>
    <w:rsid w:val="005865D8"/>
    <w:rsid w:val="00586DD7"/>
    <w:rsid w:val="00586E7A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2EAC"/>
    <w:rsid w:val="005E300B"/>
    <w:rsid w:val="005E3280"/>
    <w:rsid w:val="005E5A4E"/>
    <w:rsid w:val="005E64D8"/>
    <w:rsid w:val="005F0E08"/>
    <w:rsid w:val="005F1896"/>
    <w:rsid w:val="005F1E5C"/>
    <w:rsid w:val="005F23D1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676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348"/>
    <w:rsid w:val="00693A52"/>
    <w:rsid w:val="00694F02"/>
    <w:rsid w:val="00696285"/>
    <w:rsid w:val="006A0DED"/>
    <w:rsid w:val="006A2923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A7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14"/>
    <w:rsid w:val="006F7ADA"/>
    <w:rsid w:val="00700BE2"/>
    <w:rsid w:val="00700EC3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4EB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48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7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E85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2EEA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4D8"/>
    <w:rsid w:val="007A4999"/>
    <w:rsid w:val="007A4CD1"/>
    <w:rsid w:val="007A76A0"/>
    <w:rsid w:val="007B25CD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4F7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A00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0B43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5C3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4690"/>
    <w:rsid w:val="0086790E"/>
    <w:rsid w:val="0087228D"/>
    <w:rsid w:val="00872C69"/>
    <w:rsid w:val="00873AA0"/>
    <w:rsid w:val="00874E26"/>
    <w:rsid w:val="00875943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2C3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C61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47DD"/>
    <w:rsid w:val="00915CA0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9BF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3A2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5F85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091"/>
    <w:rsid w:val="009C2D81"/>
    <w:rsid w:val="009C3424"/>
    <w:rsid w:val="009C387A"/>
    <w:rsid w:val="009C3C1E"/>
    <w:rsid w:val="009C3F6D"/>
    <w:rsid w:val="009C4FD9"/>
    <w:rsid w:val="009C5FA0"/>
    <w:rsid w:val="009D01D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57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55A"/>
    <w:rsid w:val="009F7FCC"/>
    <w:rsid w:val="00A007DD"/>
    <w:rsid w:val="00A0193D"/>
    <w:rsid w:val="00A01D03"/>
    <w:rsid w:val="00A03496"/>
    <w:rsid w:val="00A0622B"/>
    <w:rsid w:val="00A06BFC"/>
    <w:rsid w:val="00A07ACA"/>
    <w:rsid w:val="00A10593"/>
    <w:rsid w:val="00A1071A"/>
    <w:rsid w:val="00A10749"/>
    <w:rsid w:val="00A10D9C"/>
    <w:rsid w:val="00A11DA6"/>
    <w:rsid w:val="00A142CE"/>
    <w:rsid w:val="00A16333"/>
    <w:rsid w:val="00A16A4C"/>
    <w:rsid w:val="00A20FAB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802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21F"/>
    <w:rsid w:val="00AD1841"/>
    <w:rsid w:val="00AD3B6A"/>
    <w:rsid w:val="00AD482F"/>
    <w:rsid w:val="00AD530D"/>
    <w:rsid w:val="00AE0052"/>
    <w:rsid w:val="00AE20D4"/>
    <w:rsid w:val="00AE22CC"/>
    <w:rsid w:val="00AE2CC3"/>
    <w:rsid w:val="00AE2DDF"/>
    <w:rsid w:val="00AE2E33"/>
    <w:rsid w:val="00AE30CF"/>
    <w:rsid w:val="00AE4202"/>
    <w:rsid w:val="00AE5600"/>
    <w:rsid w:val="00AE67CA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747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9AA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82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17F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2F51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3F01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140"/>
    <w:rsid w:val="00C9170E"/>
    <w:rsid w:val="00C91ED3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0B7A"/>
    <w:rsid w:val="00CB11E0"/>
    <w:rsid w:val="00CB33D7"/>
    <w:rsid w:val="00CB3714"/>
    <w:rsid w:val="00CB4DE2"/>
    <w:rsid w:val="00CC004A"/>
    <w:rsid w:val="00CC1845"/>
    <w:rsid w:val="00CC1B29"/>
    <w:rsid w:val="00CC1CB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26"/>
    <w:rsid w:val="00CD69CD"/>
    <w:rsid w:val="00CD6ED2"/>
    <w:rsid w:val="00CE0A18"/>
    <w:rsid w:val="00CE1A22"/>
    <w:rsid w:val="00CE2781"/>
    <w:rsid w:val="00CE33DA"/>
    <w:rsid w:val="00CE3BE7"/>
    <w:rsid w:val="00CE3C10"/>
    <w:rsid w:val="00CE3DA5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1875"/>
    <w:rsid w:val="00D020D2"/>
    <w:rsid w:val="00D0291E"/>
    <w:rsid w:val="00D045B1"/>
    <w:rsid w:val="00D051A3"/>
    <w:rsid w:val="00D0592B"/>
    <w:rsid w:val="00D0629A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0D9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17E"/>
    <w:rsid w:val="00D712EC"/>
    <w:rsid w:val="00D7175C"/>
    <w:rsid w:val="00D72B2E"/>
    <w:rsid w:val="00D74B6B"/>
    <w:rsid w:val="00D754BD"/>
    <w:rsid w:val="00D760A8"/>
    <w:rsid w:val="00D76CB8"/>
    <w:rsid w:val="00D7797F"/>
    <w:rsid w:val="00D77A26"/>
    <w:rsid w:val="00D80C65"/>
    <w:rsid w:val="00D81A38"/>
    <w:rsid w:val="00D8495E"/>
    <w:rsid w:val="00D8569A"/>
    <w:rsid w:val="00D904FF"/>
    <w:rsid w:val="00D9074A"/>
    <w:rsid w:val="00D9097D"/>
    <w:rsid w:val="00D949C7"/>
    <w:rsid w:val="00D94E69"/>
    <w:rsid w:val="00D952E4"/>
    <w:rsid w:val="00D95B22"/>
    <w:rsid w:val="00D972B9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126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3CDB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ED6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257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5CF"/>
    <w:rsid w:val="00E74AEC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2D3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4B17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D2"/>
    <w:rsid w:val="00F03722"/>
    <w:rsid w:val="00F0378D"/>
    <w:rsid w:val="00F04AE3"/>
    <w:rsid w:val="00F076F4"/>
    <w:rsid w:val="00F10B16"/>
    <w:rsid w:val="00F11926"/>
    <w:rsid w:val="00F12DAD"/>
    <w:rsid w:val="00F136F7"/>
    <w:rsid w:val="00F1393D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4FA7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01BA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2D76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ADE60D"/>
  <w15:docId w15:val="{ABE2E95C-2627-447A-9F7F-F41D5EB5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650E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0FA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48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3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4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49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39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85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69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7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Yunchuan Yang-Samsung</dc:creator>
  <cp:lastModifiedBy>CR0125r1</cp:lastModifiedBy>
  <cp:revision>9</cp:revision>
  <cp:lastPrinted>2009-04-22T01:01:00Z</cp:lastPrinted>
  <dcterms:created xsi:type="dcterms:W3CDTF">2020-04-10T08:11:00Z</dcterms:created>
  <dcterms:modified xsi:type="dcterms:W3CDTF">2020-04-14T14:51:00Z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  <property fmtid="{D5CDD505-2E9C-101B-9397-08002B2CF9AE}" pid="26" name="NSCPROP_SA">
    <vt:lpwstr>C:\Users\liang.yan\AppData\Local\Temp\BNZ.5dc8ede8fb864973\R4-1915121 Discussion and simulation results on NR UE HST performance requirements under multi-path fading channel.docx</vt:lpwstr>
  </property>
</Properties>
</file>